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C61C" w14:textId="77777777" w:rsidR="00F24512" w:rsidRPr="005E0E48" w:rsidRDefault="00184ED1" w:rsidP="008C4EBF">
      <w:pPr>
        <w:pStyle w:val="Kop1"/>
      </w:pPr>
      <w:r w:rsidRPr="005E0E48">
        <w:t>Transport van landbouwdieren</w:t>
      </w:r>
    </w:p>
    <w:p w14:paraId="0E01107E" w14:textId="77777777" w:rsidR="00F24512" w:rsidRPr="005E0E48" w:rsidRDefault="00F24512">
      <w:pPr>
        <w:rPr>
          <w:rFonts w:cstheme="minorHAnsi"/>
        </w:rPr>
      </w:pPr>
    </w:p>
    <w:p w14:paraId="59E26FF6" w14:textId="546F3068" w:rsidR="00D94CBB" w:rsidRDefault="001E252C">
      <w:pPr>
        <w:rPr>
          <w:rFonts w:cstheme="minorHAnsi"/>
        </w:rPr>
      </w:pPr>
      <w:r w:rsidRPr="005E0E48">
        <w:rPr>
          <w:rFonts w:cstheme="minorHAnsi"/>
        </w:rPr>
        <w:t xml:space="preserve">Het transport van </w:t>
      </w:r>
      <w:r w:rsidR="005E0E48" w:rsidRPr="005E0E48">
        <w:rPr>
          <w:rFonts w:cstheme="minorHAnsi"/>
        </w:rPr>
        <w:t>landbouw</w:t>
      </w:r>
      <w:r w:rsidRPr="005E0E48">
        <w:rPr>
          <w:rFonts w:cstheme="minorHAnsi"/>
        </w:rPr>
        <w:t xml:space="preserve">dieren </w:t>
      </w:r>
      <w:r w:rsidR="00BC7D2F">
        <w:rPr>
          <w:rFonts w:cstheme="minorHAnsi"/>
        </w:rPr>
        <w:t xml:space="preserve">wordt in </w:t>
      </w:r>
      <w:r w:rsidR="0015378E">
        <w:rPr>
          <w:rFonts w:cstheme="minorHAnsi"/>
        </w:rPr>
        <w:t>de EU</w:t>
      </w:r>
      <w:r w:rsidR="00BC7D2F">
        <w:rPr>
          <w:rFonts w:cstheme="minorHAnsi"/>
        </w:rPr>
        <w:t xml:space="preserve"> beschouwd als</w:t>
      </w:r>
      <w:r w:rsidR="00BC7D2F" w:rsidRPr="005E0E48">
        <w:rPr>
          <w:rFonts w:cstheme="minorHAnsi"/>
        </w:rPr>
        <w:t xml:space="preserve"> </w:t>
      </w:r>
      <w:r w:rsidRPr="005E0E48">
        <w:rPr>
          <w:rFonts w:cstheme="minorHAnsi"/>
        </w:rPr>
        <w:t>een commerciële activiteit</w:t>
      </w:r>
      <w:r w:rsidR="00355BEF" w:rsidRPr="005E0E48">
        <w:rPr>
          <w:rFonts w:cstheme="minorHAnsi"/>
        </w:rPr>
        <w:t xml:space="preserve"> waarvoor </w:t>
      </w:r>
      <w:r w:rsidRPr="005E0E48">
        <w:rPr>
          <w:rFonts w:cstheme="minorHAnsi"/>
        </w:rPr>
        <w:t>een vergunning</w:t>
      </w:r>
      <w:r w:rsidR="005E0E48" w:rsidRPr="005E0E48">
        <w:rPr>
          <w:rFonts w:cstheme="minorHAnsi"/>
        </w:rPr>
        <w:t xml:space="preserve">, </w:t>
      </w:r>
      <w:r w:rsidR="00D94CBB">
        <w:rPr>
          <w:rFonts w:cstheme="minorHAnsi"/>
        </w:rPr>
        <w:t xml:space="preserve">een </w:t>
      </w:r>
      <w:r w:rsidR="005E0E48" w:rsidRPr="005E0E48">
        <w:rPr>
          <w:rFonts w:cstheme="minorHAnsi"/>
        </w:rPr>
        <w:t xml:space="preserve">getuigschrift vakbekwaamheid en een sanitaire toelating nodig </w:t>
      </w:r>
      <w:r w:rsidR="00763221">
        <w:rPr>
          <w:rFonts w:cstheme="minorHAnsi"/>
        </w:rPr>
        <w:t>zijn</w:t>
      </w:r>
      <w:r w:rsidR="005E0E48" w:rsidRPr="005E0E48">
        <w:rPr>
          <w:rFonts w:cstheme="minorHAnsi"/>
        </w:rPr>
        <w:t xml:space="preserve">. </w:t>
      </w:r>
    </w:p>
    <w:p w14:paraId="710DBFB0" w14:textId="3772E17C" w:rsidR="00C77C41" w:rsidRPr="005E0E48" w:rsidRDefault="00763221" w:rsidP="00C77C41">
      <w:pPr>
        <w:rPr>
          <w:rFonts w:cstheme="minorHAnsi"/>
        </w:rPr>
      </w:pPr>
      <w:r>
        <w:rPr>
          <w:rFonts w:cstheme="minorHAnsi"/>
        </w:rPr>
        <w:t>H</w:t>
      </w:r>
      <w:r w:rsidR="00C77C41" w:rsidRPr="005E0E48">
        <w:rPr>
          <w:rFonts w:cstheme="minorHAnsi"/>
        </w:rPr>
        <w:t xml:space="preserve">et transport </w:t>
      </w:r>
      <w:r>
        <w:rPr>
          <w:rFonts w:cstheme="minorHAnsi"/>
        </w:rPr>
        <w:t>wordt</w:t>
      </w:r>
      <w:r w:rsidR="00666489">
        <w:rPr>
          <w:rFonts w:cstheme="minorHAnsi"/>
        </w:rPr>
        <w:t xml:space="preserve"> echter </w:t>
      </w:r>
      <w:r w:rsidR="00C77C41" w:rsidRPr="005E0E48">
        <w:rPr>
          <w:rFonts w:cstheme="minorHAnsi"/>
        </w:rPr>
        <w:t>als niet-commercieel beschouwd en</w:t>
      </w:r>
      <w:r w:rsidR="00C77C41">
        <w:rPr>
          <w:rFonts w:cstheme="minorHAnsi"/>
        </w:rPr>
        <w:t xml:space="preserve"> </w:t>
      </w:r>
      <w:r w:rsidR="00666489">
        <w:rPr>
          <w:rFonts w:cstheme="minorHAnsi"/>
        </w:rPr>
        <w:t xml:space="preserve">er </w:t>
      </w:r>
      <w:r w:rsidR="00C77C41">
        <w:rPr>
          <w:rFonts w:cstheme="minorHAnsi"/>
        </w:rPr>
        <w:t>zijn</w:t>
      </w:r>
      <w:r w:rsidR="00C77C41" w:rsidRPr="005E0E48">
        <w:rPr>
          <w:rFonts w:cstheme="minorHAnsi"/>
        </w:rPr>
        <w:t xml:space="preserve"> </w:t>
      </w:r>
      <w:r w:rsidR="00C77C41">
        <w:rPr>
          <w:rFonts w:cstheme="minorHAnsi"/>
        </w:rPr>
        <w:t>geen</w:t>
      </w:r>
      <w:r w:rsidR="00C77C41" w:rsidRPr="005E0E48">
        <w:rPr>
          <w:rFonts w:cstheme="minorHAnsi"/>
        </w:rPr>
        <w:t xml:space="preserve"> </w:t>
      </w:r>
      <w:r w:rsidR="00C77C41">
        <w:rPr>
          <w:rFonts w:cstheme="minorHAnsi"/>
        </w:rPr>
        <w:t>vergunningen</w:t>
      </w:r>
      <w:r w:rsidR="00C77C41" w:rsidRPr="005E0E48">
        <w:rPr>
          <w:rFonts w:cstheme="minorHAnsi"/>
        </w:rPr>
        <w:t xml:space="preserve"> </w:t>
      </w:r>
      <w:r w:rsidR="00C77C41">
        <w:rPr>
          <w:rFonts w:cstheme="minorHAnsi"/>
        </w:rPr>
        <w:t>of keuringen</w:t>
      </w:r>
      <w:r w:rsidR="00C77C41" w:rsidRPr="005E0E48">
        <w:rPr>
          <w:rFonts w:cstheme="minorHAnsi"/>
        </w:rPr>
        <w:t xml:space="preserve"> nodig</w:t>
      </w:r>
      <w:r w:rsidR="00666489">
        <w:rPr>
          <w:rFonts w:cstheme="minorHAnsi"/>
        </w:rPr>
        <w:t xml:space="preserve"> wanneer het transport</w:t>
      </w:r>
      <w:r w:rsidR="00C77C41">
        <w:rPr>
          <w:rFonts w:cstheme="minorHAnsi"/>
        </w:rPr>
        <w:t>:</w:t>
      </w:r>
    </w:p>
    <w:p w14:paraId="377FB115" w14:textId="77777777" w:rsidR="00C77C41" w:rsidRPr="005E0E48" w:rsidRDefault="00C77C41" w:rsidP="00C77C41">
      <w:pPr>
        <w:numPr>
          <w:ilvl w:val="0"/>
          <w:numId w:val="1"/>
        </w:numPr>
        <w:shd w:val="clear" w:color="auto" w:fill="FFFFFF"/>
        <w:spacing w:after="0" w:line="360" w:lineRule="atLeast"/>
        <w:ind w:left="225" w:hanging="225"/>
        <w:rPr>
          <w:rFonts w:eastAsia="Times New Roman" w:cstheme="minorHAnsi"/>
          <w:color w:val="333333"/>
          <w:lang w:eastAsia="nl-BE"/>
        </w:rPr>
      </w:pPr>
      <w:r w:rsidRPr="005E0E48">
        <w:rPr>
          <w:rFonts w:eastAsia="Times New Roman" w:cstheme="minorHAnsi"/>
          <w:color w:val="333333"/>
          <w:lang w:eastAsia="nl-BE"/>
        </w:rPr>
        <w:t>helemaal geen handelskarakter heeft</w:t>
      </w:r>
    </w:p>
    <w:p w14:paraId="38B94D11" w14:textId="117D804E" w:rsidR="00C77C41" w:rsidRPr="005E0E48" w:rsidRDefault="00C77C41" w:rsidP="00C77C41">
      <w:pPr>
        <w:numPr>
          <w:ilvl w:val="0"/>
          <w:numId w:val="1"/>
        </w:numPr>
        <w:shd w:val="clear" w:color="auto" w:fill="FFFFFF"/>
        <w:spacing w:after="0" w:line="360" w:lineRule="atLeast"/>
        <w:ind w:left="225" w:hanging="225"/>
        <w:rPr>
          <w:rFonts w:eastAsia="Times New Roman" w:cstheme="minorHAnsi"/>
          <w:color w:val="333333"/>
          <w:lang w:eastAsia="nl-BE"/>
        </w:rPr>
      </w:pPr>
      <w:r w:rsidRPr="005E0E48">
        <w:rPr>
          <w:rFonts w:eastAsia="Times New Roman" w:cstheme="minorHAnsi"/>
          <w:color w:val="333333"/>
          <w:lang w:eastAsia="nl-BE"/>
        </w:rPr>
        <w:t>een handelskarakter heeft</w:t>
      </w:r>
      <w:r w:rsidR="00666489">
        <w:rPr>
          <w:rFonts w:eastAsia="Times New Roman" w:cstheme="minorHAnsi"/>
          <w:color w:val="333333"/>
          <w:lang w:eastAsia="nl-BE"/>
        </w:rPr>
        <w:t>,</w:t>
      </w:r>
      <w:r w:rsidRPr="005E0E48">
        <w:rPr>
          <w:rFonts w:eastAsia="Times New Roman" w:cstheme="minorHAnsi"/>
          <w:color w:val="333333"/>
          <w:lang w:eastAsia="nl-BE"/>
        </w:rPr>
        <w:t> maar gebeurt met een eigen vervoermiddel over een afstand van minder dan 50 km </w:t>
      </w:r>
    </w:p>
    <w:p w14:paraId="37CE683B" w14:textId="55D650D0" w:rsidR="00C77C41" w:rsidRPr="005E0E48" w:rsidRDefault="00666489" w:rsidP="00C77C41">
      <w:pPr>
        <w:numPr>
          <w:ilvl w:val="0"/>
          <w:numId w:val="1"/>
        </w:numPr>
        <w:shd w:val="clear" w:color="auto" w:fill="FFFFFF"/>
        <w:spacing w:after="0" w:line="360" w:lineRule="atLeast"/>
        <w:ind w:left="225" w:hanging="225"/>
        <w:rPr>
          <w:rFonts w:eastAsia="Times New Roman" w:cstheme="minorHAnsi"/>
          <w:color w:val="333333"/>
          <w:lang w:eastAsia="nl-BE"/>
        </w:rPr>
      </w:pPr>
      <w:r>
        <w:rPr>
          <w:rFonts w:eastAsia="Times New Roman" w:cstheme="minorHAnsi"/>
          <w:color w:val="333333"/>
          <w:lang w:eastAsia="nl-BE"/>
        </w:rPr>
        <w:t>ka</w:t>
      </w:r>
      <w:r w:rsidR="006135D5">
        <w:rPr>
          <w:rFonts w:eastAsia="Times New Roman" w:cstheme="minorHAnsi"/>
          <w:color w:val="333333"/>
          <w:lang w:eastAsia="nl-BE"/>
        </w:rPr>
        <w:t>d</w:t>
      </w:r>
      <w:r>
        <w:rPr>
          <w:rFonts w:eastAsia="Times New Roman" w:cstheme="minorHAnsi"/>
          <w:color w:val="333333"/>
          <w:lang w:eastAsia="nl-BE"/>
        </w:rPr>
        <w:t>ert in</w:t>
      </w:r>
      <w:r w:rsidR="00C77C41" w:rsidRPr="005E0E48">
        <w:rPr>
          <w:rFonts w:eastAsia="Times New Roman" w:cstheme="minorHAnsi"/>
          <w:color w:val="333333"/>
          <w:lang w:eastAsia="nl-BE"/>
        </w:rPr>
        <w:t xml:space="preserve"> bedrijfsvoering </w:t>
      </w:r>
      <w:r>
        <w:rPr>
          <w:rFonts w:eastAsia="Times New Roman" w:cstheme="minorHAnsi"/>
          <w:color w:val="333333"/>
          <w:lang w:eastAsia="nl-BE"/>
        </w:rPr>
        <w:t>,</w:t>
      </w:r>
      <w:r w:rsidR="00C77C41" w:rsidRPr="005E0E48">
        <w:rPr>
          <w:rFonts w:eastAsia="Times New Roman" w:cstheme="minorHAnsi"/>
          <w:color w:val="333333"/>
          <w:lang w:eastAsia="nl-BE"/>
        </w:rPr>
        <w:t xml:space="preserve"> bv. transport tussen twee stallen van hetzelfde bedrijf of van een stal naar de weide</w:t>
      </w:r>
    </w:p>
    <w:p w14:paraId="04817E39" w14:textId="77777777" w:rsidR="00C77C41" w:rsidRPr="005E0E48" w:rsidRDefault="00C77C41" w:rsidP="00C77C41">
      <w:pPr>
        <w:numPr>
          <w:ilvl w:val="0"/>
          <w:numId w:val="1"/>
        </w:numPr>
        <w:shd w:val="clear" w:color="auto" w:fill="FFFFFF"/>
        <w:spacing w:after="0" w:line="360" w:lineRule="atLeast"/>
        <w:ind w:left="225" w:hanging="225"/>
        <w:rPr>
          <w:rFonts w:eastAsia="Times New Roman" w:cstheme="minorHAnsi"/>
          <w:color w:val="333333"/>
          <w:lang w:eastAsia="nl-BE"/>
        </w:rPr>
      </w:pPr>
      <w:r w:rsidRPr="005E0E48">
        <w:rPr>
          <w:rFonts w:eastAsia="Times New Roman" w:cstheme="minorHAnsi"/>
          <w:color w:val="333333"/>
          <w:lang w:eastAsia="nl-BE"/>
        </w:rPr>
        <w:t>van of naar een dierenkliniek is</w:t>
      </w:r>
    </w:p>
    <w:p w14:paraId="76D3FB90" w14:textId="77777777" w:rsidR="00C77C41" w:rsidRPr="005E0E48" w:rsidRDefault="00C77C41" w:rsidP="00C77C41">
      <w:pPr>
        <w:numPr>
          <w:ilvl w:val="0"/>
          <w:numId w:val="1"/>
        </w:numPr>
        <w:shd w:val="clear" w:color="auto" w:fill="FFFFFF"/>
        <w:spacing w:after="0" w:line="360" w:lineRule="atLeast"/>
        <w:ind w:left="225" w:hanging="225"/>
        <w:rPr>
          <w:rFonts w:eastAsia="Times New Roman" w:cstheme="minorHAnsi"/>
          <w:color w:val="333333"/>
          <w:lang w:eastAsia="nl-BE"/>
        </w:rPr>
      </w:pPr>
      <w:r w:rsidRPr="005E0E48">
        <w:rPr>
          <w:rFonts w:eastAsia="Times New Roman" w:cstheme="minorHAnsi"/>
          <w:color w:val="333333"/>
          <w:lang w:eastAsia="nl-BE"/>
        </w:rPr>
        <w:t>van of naar een prijskamp is waar er geen dieren verkocht worden</w:t>
      </w:r>
    </w:p>
    <w:p w14:paraId="3D66BF9E" w14:textId="77777777" w:rsidR="00C77C41" w:rsidRPr="005E0E48" w:rsidRDefault="00C77C41" w:rsidP="00C77C41">
      <w:pPr>
        <w:numPr>
          <w:ilvl w:val="0"/>
          <w:numId w:val="1"/>
        </w:numPr>
        <w:shd w:val="clear" w:color="auto" w:fill="FFFFFF"/>
        <w:spacing w:after="0" w:line="360" w:lineRule="atLeast"/>
        <w:ind w:left="225" w:hanging="225"/>
        <w:rPr>
          <w:rFonts w:eastAsia="Times New Roman" w:cstheme="minorHAnsi"/>
          <w:color w:val="333333"/>
          <w:lang w:eastAsia="nl-BE"/>
        </w:rPr>
      </w:pPr>
      <w:r w:rsidRPr="005E0E48">
        <w:rPr>
          <w:rFonts w:eastAsia="Times New Roman" w:cstheme="minorHAnsi"/>
          <w:color w:val="333333"/>
          <w:lang w:eastAsia="nl-BE"/>
        </w:rPr>
        <w:t>van één enkel fokdier is</w:t>
      </w:r>
    </w:p>
    <w:p w14:paraId="29D1F76D" w14:textId="77777777" w:rsidR="00C77C41" w:rsidRPr="005E0E48" w:rsidRDefault="00C77C41" w:rsidP="00C77C41">
      <w:pPr>
        <w:numPr>
          <w:ilvl w:val="0"/>
          <w:numId w:val="1"/>
        </w:numPr>
        <w:shd w:val="clear" w:color="auto" w:fill="FFFFFF"/>
        <w:spacing w:after="0" w:line="360" w:lineRule="atLeast"/>
        <w:ind w:left="225" w:hanging="225"/>
        <w:rPr>
          <w:rFonts w:eastAsia="Times New Roman" w:cstheme="minorHAnsi"/>
          <w:color w:val="333333"/>
          <w:lang w:eastAsia="nl-BE"/>
        </w:rPr>
      </w:pPr>
      <w:r w:rsidRPr="005E0E48">
        <w:rPr>
          <w:rFonts w:eastAsia="Times New Roman" w:cstheme="minorHAnsi"/>
          <w:color w:val="333333"/>
          <w:lang w:eastAsia="nl-BE"/>
        </w:rPr>
        <w:t>in het kader is van het houden van een beperkt aantal dieren als hobby</w:t>
      </w:r>
    </w:p>
    <w:p w14:paraId="6A804C86" w14:textId="77777777" w:rsidR="00C77C41" w:rsidRDefault="00C77C41">
      <w:pPr>
        <w:rPr>
          <w:rFonts w:cstheme="minorHAnsi"/>
        </w:rPr>
      </w:pPr>
    </w:p>
    <w:p w14:paraId="5EEE276D" w14:textId="770DE111" w:rsidR="00BC7D2F" w:rsidRDefault="00BC7D2F">
      <w:pPr>
        <w:rPr>
          <w:rFonts w:cstheme="minorHAnsi"/>
        </w:rPr>
      </w:pPr>
      <w:r>
        <w:rPr>
          <w:rFonts w:cstheme="minorHAnsi"/>
        </w:rPr>
        <w:t>De vergunning en keuring van het voertuig vraagt u aan bij de dienst Dierenwelzijn. Voor de sanitaire toelating moet u bij het FAVV zijn.</w:t>
      </w:r>
      <w:r w:rsidR="002851DF">
        <w:rPr>
          <w:rFonts w:cstheme="minorHAnsi"/>
        </w:rPr>
        <w:t xml:space="preserve"> </w:t>
      </w:r>
      <w:r w:rsidR="00C77C41">
        <w:rPr>
          <w:rFonts w:cstheme="minorHAnsi"/>
        </w:rPr>
        <w:t>Het getuigschrift vakbekwaamheid krijgt u als u slaagt in een examen afgenomen door DGZ.</w:t>
      </w:r>
    </w:p>
    <w:p w14:paraId="716B727C" w14:textId="6B1FE301" w:rsidR="008354A6" w:rsidRDefault="003E7638">
      <w:pPr>
        <w:rPr>
          <w:rFonts w:cstheme="minorHAnsi"/>
        </w:rPr>
      </w:pPr>
      <w:r>
        <w:rPr>
          <w:rFonts w:cstheme="minorHAnsi"/>
        </w:rPr>
        <w:t xml:space="preserve">Er zijn 2 </w:t>
      </w:r>
      <w:r w:rsidR="0092392B">
        <w:rPr>
          <w:rFonts w:cstheme="minorHAnsi"/>
        </w:rPr>
        <w:t>soorten</w:t>
      </w:r>
      <w:r>
        <w:rPr>
          <w:rFonts w:cstheme="minorHAnsi"/>
        </w:rPr>
        <w:t xml:space="preserve"> </w:t>
      </w:r>
      <w:r w:rsidRPr="00920EDF">
        <w:rPr>
          <w:rFonts w:cstheme="minorHAnsi"/>
          <w:b/>
          <w:bCs/>
        </w:rPr>
        <w:t>vergunningen</w:t>
      </w:r>
      <w:r>
        <w:rPr>
          <w:rFonts w:cstheme="minorHAnsi"/>
        </w:rPr>
        <w:t xml:space="preserve">: type 1 </w:t>
      </w:r>
      <w:r w:rsidR="008C4EBF">
        <w:rPr>
          <w:rFonts w:cstheme="minorHAnsi"/>
        </w:rPr>
        <w:t xml:space="preserve">(voor kort transport) </w:t>
      </w:r>
      <w:r>
        <w:rPr>
          <w:rFonts w:cstheme="minorHAnsi"/>
        </w:rPr>
        <w:t>en type 2</w:t>
      </w:r>
      <w:r w:rsidR="008C4EBF">
        <w:rPr>
          <w:rFonts w:cstheme="minorHAnsi"/>
        </w:rPr>
        <w:t xml:space="preserve"> (voor lang transport</w:t>
      </w:r>
      <w:r w:rsidR="00C77C41">
        <w:rPr>
          <w:rFonts w:cstheme="minorHAnsi"/>
        </w:rPr>
        <w:t xml:space="preserve">) </w:t>
      </w:r>
      <w:r w:rsidR="00BC7D2F">
        <w:rPr>
          <w:rFonts w:cstheme="minorHAnsi"/>
        </w:rPr>
        <w:t>afhankelijk van</w:t>
      </w:r>
      <w:r w:rsidR="0092392B">
        <w:rPr>
          <w:rFonts w:cstheme="minorHAnsi"/>
        </w:rPr>
        <w:t xml:space="preserve"> de duur van het transport en </w:t>
      </w:r>
      <w:r w:rsidR="00BC7D2F">
        <w:rPr>
          <w:rFonts w:cstheme="minorHAnsi"/>
        </w:rPr>
        <w:t xml:space="preserve">van het al dan </w:t>
      </w:r>
      <w:r w:rsidR="00A858BE">
        <w:rPr>
          <w:rFonts w:cstheme="minorHAnsi"/>
        </w:rPr>
        <w:t xml:space="preserve">niet </w:t>
      </w:r>
      <w:r w:rsidR="00BC7D2F">
        <w:rPr>
          <w:rFonts w:cstheme="minorHAnsi"/>
        </w:rPr>
        <w:t>overschrijden van</w:t>
      </w:r>
      <w:r w:rsidR="00920EDF">
        <w:rPr>
          <w:rFonts w:cstheme="minorHAnsi"/>
        </w:rPr>
        <w:t xml:space="preserve"> </w:t>
      </w:r>
      <w:r w:rsidR="00FA6B39">
        <w:rPr>
          <w:rFonts w:cstheme="minorHAnsi"/>
        </w:rPr>
        <w:t>de lands</w:t>
      </w:r>
      <w:r w:rsidR="0092392B">
        <w:rPr>
          <w:rFonts w:cstheme="minorHAnsi"/>
        </w:rPr>
        <w:t>grens.</w:t>
      </w:r>
      <w:r w:rsidR="00FF217C" w:rsidRPr="00FF217C">
        <w:rPr>
          <w:rFonts w:cstheme="minorHAnsi"/>
        </w:rPr>
        <w:t xml:space="preserve"> </w:t>
      </w:r>
    </w:p>
    <w:p w14:paraId="421402D9" w14:textId="415482F7" w:rsidR="00FF217C" w:rsidRDefault="008354A6">
      <w:pPr>
        <w:rPr>
          <w:rFonts w:cstheme="minorHAnsi"/>
        </w:rPr>
      </w:pPr>
      <w:r>
        <w:rPr>
          <w:rFonts w:cstheme="minorHAnsi"/>
        </w:rPr>
        <w:t xml:space="preserve">Als </w:t>
      </w:r>
      <w:r w:rsidR="00FF217C">
        <w:rPr>
          <w:rFonts w:cstheme="minorHAnsi"/>
        </w:rPr>
        <w:t>het</w:t>
      </w:r>
      <w:r>
        <w:rPr>
          <w:rFonts w:cstheme="minorHAnsi"/>
        </w:rPr>
        <w:t xml:space="preserve"> transport</w:t>
      </w:r>
      <w:r w:rsidR="00FF217C">
        <w:rPr>
          <w:rFonts w:cstheme="minorHAnsi"/>
        </w:rPr>
        <w:t xml:space="preserve"> </w:t>
      </w:r>
      <w:r w:rsidR="00333068">
        <w:rPr>
          <w:rFonts w:cstheme="minorHAnsi"/>
        </w:rPr>
        <w:t>beperkt is tot</w:t>
      </w:r>
      <w:r w:rsidR="00FF217C">
        <w:rPr>
          <w:rFonts w:cstheme="minorHAnsi"/>
        </w:rPr>
        <w:t xml:space="preserve"> het binnenland </w:t>
      </w:r>
      <w:r w:rsidR="00333068">
        <w:rPr>
          <w:rFonts w:cstheme="minorHAnsi"/>
        </w:rPr>
        <w:t>en</w:t>
      </w:r>
      <w:r w:rsidR="00FF217C">
        <w:rPr>
          <w:rFonts w:cstheme="minorHAnsi"/>
        </w:rPr>
        <w:t xml:space="preserve"> niet meer dan 12 uur duurt</w:t>
      </w:r>
      <w:r w:rsidR="00333068">
        <w:rPr>
          <w:rFonts w:cstheme="minorHAnsi"/>
        </w:rPr>
        <w:t>,</w:t>
      </w:r>
      <w:r w:rsidR="00FF217C">
        <w:rPr>
          <w:rFonts w:cstheme="minorHAnsi"/>
        </w:rPr>
        <w:t xml:space="preserve"> </w:t>
      </w:r>
      <w:r w:rsidR="00920EDF">
        <w:rPr>
          <w:rFonts w:cstheme="minorHAnsi"/>
        </w:rPr>
        <w:t xml:space="preserve">is dit een kort transport en </w:t>
      </w:r>
      <w:r w:rsidR="00333068">
        <w:rPr>
          <w:rFonts w:cstheme="minorHAnsi"/>
        </w:rPr>
        <w:t>heeft u een type 1 vergunning nodig. Als het meer dan 12 uur duurt</w:t>
      </w:r>
      <w:r w:rsidR="00A858BE">
        <w:rPr>
          <w:rFonts w:cstheme="minorHAnsi"/>
        </w:rPr>
        <w:t>,</w:t>
      </w:r>
      <w:r w:rsidR="00333068">
        <w:rPr>
          <w:rFonts w:cstheme="minorHAnsi"/>
        </w:rPr>
        <w:t xml:space="preserve"> </w:t>
      </w:r>
      <w:r w:rsidR="00920EDF">
        <w:rPr>
          <w:rFonts w:cstheme="minorHAnsi"/>
        </w:rPr>
        <w:t xml:space="preserve">is het een lang transport en </w:t>
      </w:r>
      <w:r w:rsidR="00333068">
        <w:rPr>
          <w:rFonts w:cstheme="minorHAnsi"/>
        </w:rPr>
        <w:t>moet u een type 2 vergunning hebben.</w:t>
      </w:r>
    </w:p>
    <w:p w14:paraId="14BE05CB" w14:textId="77777777" w:rsidR="00333068" w:rsidRDefault="00333068" w:rsidP="00333068">
      <w:pPr>
        <w:rPr>
          <w:rFonts w:cstheme="minorHAnsi"/>
        </w:rPr>
      </w:pPr>
      <w:r>
        <w:rPr>
          <w:rFonts w:cstheme="minorHAnsi"/>
        </w:rPr>
        <w:t>Als het transport de landsgrenzen overschrijdt en niet meer dan 8 uur duurt, heeft u een type 1 vergunning nodig. Als het meer dan 8 uur duurt moet u een type 2 vergunning hebben.</w:t>
      </w:r>
    </w:p>
    <w:p w14:paraId="58F0F0BF" w14:textId="08814DF2" w:rsidR="00920EDF" w:rsidRDefault="00920EDF" w:rsidP="00333068">
      <w:pPr>
        <w:rPr>
          <w:rFonts w:cstheme="minorHAnsi"/>
        </w:rPr>
      </w:pPr>
      <w:r>
        <w:rPr>
          <w:rFonts w:cstheme="minorHAnsi"/>
        </w:rPr>
        <w:t xml:space="preserve">Een </w:t>
      </w:r>
      <w:r w:rsidR="00BC7D2F">
        <w:rPr>
          <w:rFonts w:cstheme="minorHAnsi"/>
        </w:rPr>
        <w:t xml:space="preserve">voorafgaandelijke </w:t>
      </w:r>
      <w:r w:rsidRPr="00920EDF">
        <w:rPr>
          <w:rFonts w:cstheme="minorHAnsi"/>
          <w:b/>
          <w:bCs/>
        </w:rPr>
        <w:t>keuring</w:t>
      </w:r>
      <w:r>
        <w:rPr>
          <w:rFonts w:cstheme="minorHAnsi"/>
        </w:rPr>
        <w:t xml:space="preserve"> van het voertuig is enkel nodig bij </w:t>
      </w:r>
      <w:r w:rsidR="00BC7D2F">
        <w:rPr>
          <w:rFonts w:cstheme="minorHAnsi"/>
        </w:rPr>
        <w:t xml:space="preserve">gebruik voor </w:t>
      </w:r>
      <w:r>
        <w:rPr>
          <w:rFonts w:cstheme="minorHAnsi"/>
        </w:rPr>
        <w:t>lang transport.</w:t>
      </w:r>
    </w:p>
    <w:tbl>
      <w:tblPr>
        <w:tblW w:w="9056" w:type="dxa"/>
        <w:tblBorders>
          <w:top w:val="single" w:sz="24" w:space="0" w:color="DDDDDD"/>
          <w:left w:val="single" w:sz="24" w:space="0" w:color="DDDDDD"/>
          <w:bottom w:val="single" w:sz="24" w:space="0" w:color="DDDDDD"/>
          <w:right w:val="single" w:sz="24" w:space="0" w:color="DDDDDD"/>
        </w:tblBorders>
        <w:shd w:val="clear" w:color="auto" w:fill="FFFFFF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11"/>
        <w:gridCol w:w="1873"/>
        <w:gridCol w:w="2123"/>
        <w:gridCol w:w="1877"/>
        <w:gridCol w:w="1572"/>
      </w:tblGrid>
      <w:tr w:rsidR="0056349E" w:rsidRPr="00333068" w14:paraId="35B70EE5" w14:textId="77777777" w:rsidTr="0056349E"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50AB7A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 w:rsidRPr="00333068">
              <w:rPr>
                <w:rFonts w:eastAsia="Times New Roman" w:cstheme="minorHAnsi"/>
                <w:b/>
                <w:bCs/>
                <w:color w:val="333333"/>
                <w:lang w:eastAsia="nl-BE"/>
              </w:rPr>
              <w:t>Omschrijving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7CF23DC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 w:rsidRPr="00333068">
              <w:rPr>
                <w:rFonts w:eastAsia="Times New Roman" w:cstheme="minorHAnsi"/>
                <w:b/>
                <w:bCs/>
                <w:color w:val="333333"/>
                <w:lang w:eastAsia="nl-BE"/>
              </w:rPr>
              <w:t>Binnenland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9FA623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 w:rsidRPr="00333068">
              <w:rPr>
                <w:rFonts w:eastAsia="Times New Roman" w:cstheme="minorHAnsi"/>
                <w:b/>
                <w:bCs/>
                <w:color w:val="333333"/>
                <w:lang w:eastAsia="nl-BE"/>
              </w:rPr>
              <w:t>Grensoverschrijdend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7B53FD1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b/>
                <w:bCs/>
                <w:color w:val="333333"/>
                <w:lang w:eastAsia="nl-BE"/>
              </w:rPr>
            </w:pPr>
            <w:r>
              <w:rPr>
                <w:rFonts w:eastAsia="Times New Roman" w:cstheme="minorHAnsi"/>
                <w:b/>
                <w:bCs/>
                <w:color w:val="333333"/>
                <w:lang w:eastAsia="nl-BE"/>
              </w:rPr>
              <w:t>Vergunning</w:t>
            </w:r>
          </w:p>
        </w:tc>
        <w:tc>
          <w:tcPr>
            <w:tcW w:w="15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5F5E0A1E" w14:textId="77777777" w:rsidR="0056349E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b/>
                <w:bCs/>
                <w:color w:val="333333"/>
                <w:lang w:eastAsia="nl-BE"/>
              </w:rPr>
            </w:pPr>
            <w:r>
              <w:rPr>
                <w:rFonts w:eastAsia="Times New Roman" w:cstheme="minorHAnsi"/>
                <w:b/>
                <w:bCs/>
                <w:color w:val="333333"/>
                <w:lang w:eastAsia="nl-BE"/>
              </w:rPr>
              <w:t>Keuring</w:t>
            </w:r>
          </w:p>
        </w:tc>
      </w:tr>
      <w:tr w:rsidR="0056349E" w:rsidRPr="00333068" w14:paraId="4B69FE53" w14:textId="77777777" w:rsidTr="0056349E"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  <w:hideMark/>
          </w:tcPr>
          <w:p w14:paraId="4AC3338B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 w:rsidRPr="00333068">
              <w:rPr>
                <w:rFonts w:eastAsia="Times New Roman" w:cstheme="minorHAnsi"/>
                <w:color w:val="333333"/>
                <w:lang w:eastAsia="nl-BE"/>
              </w:rPr>
              <w:t>Kort transport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  <w:hideMark/>
          </w:tcPr>
          <w:p w14:paraId="3D9D38DB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 w:rsidRPr="00333068">
              <w:rPr>
                <w:rFonts w:eastAsia="Times New Roman" w:cstheme="minorHAnsi"/>
                <w:color w:val="333333"/>
                <w:lang w:eastAsia="nl-BE"/>
              </w:rPr>
              <w:t>Minder dan 12u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vAlign w:val="center"/>
            <w:hideMark/>
          </w:tcPr>
          <w:p w14:paraId="539B0FD6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 w:rsidRPr="00333068">
              <w:rPr>
                <w:rFonts w:eastAsia="Times New Roman" w:cstheme="minorHAnsi"/>
                <w:color w:val="333333"/>
                <w:lang w:eastAsia="nl-BE"/>
              </w:rPr>
              <w:t>Minder dan 8u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7EBB5C41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>
              <w:rPr>
                <w:rFonts w:eastAsia="Times New Roman" w:cstheme="minorHAnsi"/>
                <w:color w:val="333333"/>
                <w:lang w:eastAsia="nl-BE"/>
              </w:rPr>
              <w:t>Type 1</w:t>
            </w:r>
          </w:p>
        </w:tc>
        <w:tc>
          <w:tcPr>
            <w:tcW w:w="15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</w:tcPr>
          <w:p w14:paraId="74CF2FCF" w14:textId="77777777" w:rsidR="0056349E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>
              <w:rPr>
                <w:rFonts w:eastAsia="Times New Roman" w:cstheme="minorHAnsi"/>
                <w:color w:val="333333"/>
                <w:lang w:eastAsia="nl-BE"/>
              </w:rPr>
              <w:t>Niet verplicht</w:t>
            </w:r>
          </w:p>
        </w:tc>
      </w:tr>
      <w:tr w:rsidR="0056349E" w:rsidRPr="00333068" w14:paraId="76B72775" w14:textId="77777777" w:rsidTr="0056349E"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4EA62C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 w:rsidRPr="00333068">
              <w:rPr>
                <w:rFonts w:eastAsia="Times New Roman" w:cstheme="minorHAnsi"/>
                <w:color w:val="333333"/>
                <w:lang w:eastAsia="nl-BE"/>
              </w:rPr>
              <w:t>Lang transport</w:t>
            </w:r>
          </w:p>
        </w:tc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049AEAB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 w:rsidRPr="00333068">
              <w:rPr>
                <w:rFonts w:eastAsia="Times New Roman" w:cstheme="minorHAnsi"/>
                <w:color w:val="333333"/>
                <w:lang w:eastAsia="nl-BE"/>
              </w:rPr>
              <w:t>12u of meer</w:t>
            </w:r>
          </w:p>
        </w:tc>
        <w:tc>
          <w:tcPr>
            <w:tcW w:w="21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BE90F1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 w:rsidRPr="00333068">
              <w:rPr>
                <w:rFonts w:eastAsia="Times New Roman" w:cstheme="minorHAnsi"/>
                <w:color w:val="333333"/>
                <w:lang w:eastAsia="nl-BE"/>
              </w:rPr>
              <w:t>8u of meer</w:t>
            </w:r>
          </w:p>
        </w:tc>
        <w:tc>
          <w:tcPr>
            <w:tcW w:w="1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4ACB3794" w14:textId="77777777" w:rsidR="0056349E" w:rsidRPr="00333068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>
              <w:rPr>
                <w:rFonts w:eastAsia="Times New Roman" w:cstheme="minorHAnsi"/>
                <w:color w:val="333333"/>
                <w:lang w:eastAsia="nl-BE"/>
              </w:rPr>
              <w:t>Type 2</w:t>
            </w:r>
          </w:p>
        </w:tc>
        <w:tc>
          <w:tcPr>
            <w:tcW w:w="15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14:paraId="71201449" w14:textId="77777777" w:rsidR="0056349E" w:rsidRDefault="0056349E" w:rsidP="0056349E">
            <w:pPr>
              <w:spacing w:before="225" w:after="0" w:line="240" w:lineRule="auto"/>
              <w:jc w:val="both"/>
              <w:rPr>
                <w:rFonts w:eastAsia="Times New Roman" w:cstheme="minorHAnsi"/>
                <w:color w:val="333333"/>
                <w:lang w:eastAsia="nl-BE"/>
              </w:rPr>
            </w:pPr>
            <w:r>
              <w:rPr>
                <w:rFonts w:eastAsia="Times New Roman" w:cstheme="minorHAnsi"/>
                <w:color w:val="333333"/>
                <w:lang w:eastAsia="nl-BE"/>
              </w:rPr>
              <w:t>Verplicht</w:t>
            </w:r>
          </w:p>
        </w:tc>
      </w:tr>
    </w:tbl>
    <w:p w14:paraId="6B71A5EB" w14:textId="77777777" w:rsidR="00333068" w:rsidRDefault="00333068" w:rsidP="00333068">
      <w:pPr>
        <w:rPr>
          <w:rFonts w:cstheme="minorHAnsi"/>
        </w:rPr>
      </w:pPr>
    </w:p>
    <w:p w14:paraId="6E8467F7" w14:textId="169D6F0F" w:rsidR="00C77C41" w:rsidRDefault="00333068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</w:rPr>
        <w:t xml:space="preserve">U moet er rekening mee houden dat </w:t>
      </w:r>
      <w:r w:rsidR="00BC7D2F">
        <w:rPr>
          <w:rFonts w:cstheme="minorHAnsi"/>
        </w:rPr>
        <w:t>voor de berekening van de</w:t>
      </w:r>
      <w:r>
        <w:rPr>
          <w:rFonts w:cstheme="minorHAnsi"/>
        </w:rPr>
        <w:t xml:space="preserve"> tran</w:t>
      </w:r>
      <w:r w:rsidRPr="00333068">
        <w:rPr>
          <w:rFonts w:cstheme="minorHAnsi"/>
        </w:rPr>
        <w:t>sport</w:t>
      </w:r>
      <w:r w:rsidR="00BC7D2F">
        <w:rPr>
          <w:rFonts w:cstheme="minorHAnsi"/>
        </w:rPr>
        <w:t>duur</w:t>
      </w:r>
      <w:r w:rsidRPr="00333068">
        <w:rPr>
          <w:rFonts w:cstheme="minorHAnsi"/>
        </w:rPr>
        <w:t xml:space="preserve"> </w:t>
      </w:r>
      <w:r>
        <w:rPr>
          <w:rFonts w:cstheme="minorHAnsi"/>
          <w:color w:val="333333"/>
          <w:shd w:val="clear" w:color="auto" w:fill="FFFFFF"/>
        </w:rPr>
        <w:t>niet alleen het</w:t>
      </w:r>
      <w:r w:rsidRPr="00333068">
        <w:rPr>
          <w:rFonts w:cstheme="minorHAnsi"/>
          <w:color w:val="333333"/>
          <w:shd w:val="clear" w:color="auto" w:fill="FFFFFF"/>
        </w:rPr>
        <w:t xml:space="preserve"> eigenlijke vervoer</w:t>
      </w:r>
      <w:r w:rsidR="008C51D8">
        <w:rPr>
          <w:rFonts w:cstheme="minorHAnsi"/>
          <w:color w:val="333333"/>
          <w:shd w:val="clear" w:color="auto" w:fill="FFFFFF"/>
        </w:rPr>
        <w:t xml:space="preserve"> meegerekend moet worden,</w:t>
      </w:r>
      <w:r w:rsidRPr="00333068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 xml:space="preserve">maar </w:t>
      </w:r>
      <w:r w:rsidRPr="00333068">
        <w:rPr>
          <w:rFonts w:cstheme="minorHAnsi"/>
          <w:color w:val="333333"/>
          <w:shd w:val="clear" w:color="auto" w:fill="FFFFFF"/>
        </w:rPr>
        <w:t xml:space="preserve">ook het laden, het lossen en het stallen tijdens tussenstops </w:t>
      </w:r>
      <w:r w:rsidR="00374959">
        <w:rPr>
          <w:rFonts w:cstheme="minorHAnsi"/>
          <w:color w:val="333333"/>
          <w:shd w:val="clear" w:color="auto" w:fill="FFFFFF"/>
        </w:rPr>
        <w:t>én tussenstops zonder uitladen</w:t>
      </w:r>
      <w:r w:rsidR="000B38D2">
        <w:rPr>
          <w:rFonts w:cstheme="minorHAnsi"/>
          <w:color w:val="333333"/>
          <w:shd w:val="clear" w:color="auto" w:fill="FFFFFF"/>
        </w:rPr>
        <w:t xml:space="preserve">, </w:t>
      </w:r>
      <w:r w:rsidRPr="00333068">
        <w:rPr>
          <w:rFonts w:cstheme="minorHAnsi"/>
          <w:color w:val="333333"/>
          <w:shd w:val="clear" w:color="auto" w:fill="FFFFFF"/>
        </w:rPr>
        <w:t xml:space="preserve">zoals bv. op een veemarkt . </w:t>
      </w:r>
    </w:p>
    <w:p w14:paraId="6D69CA96" w14:textId="1B215BC1" w:rsidR="00920EDF" w:rsidRDefault="00280875">
      <w:pPr>
        <w:rPr>
          <w:rFonts w:cstheme="minorHAnsi"/>
        </w:rPr>
      </w:pPr>
      <w:r>
        <w:rPr>
          <w:rFonts w:cstheme="minorHAnsi"/>
        </w:rPr>
        <w:lastRenderedPageBreak/>
        <w:t xml:space="preserve">Meer informatie en de formulieren voor de vergunning en de </w:t>
      </w:r>
      <w:bookmarkStart w:id="0" w:name="_GoBack"/>
      <w:bookmarkEnd w:id="0"/>
      <w:r>
        <w:rPr>
          <w:rFonts w:cstheme="minorHAnsi"/>
        </w:rPr>
        <w:t xml:space="preserve">keuring vindt u </w:t>
      </w:r>
      <w:r w:rsidR="00C26BA4">
        <w:rPr>
          <w:rFonts w:cstheme="minorHAnsi"/>
        </w:rPr>
        <w:t xml:space="preserve">op </w:t>
      </w:r>
      <w:r>
        <w:rPr>
          <w:rFonts w:cstheme="minorHAnsi"/>
        </w:rPr>
        <w:t xml:space="preserve">de website: </w:t>
      </w:r>
      <w:hyperlink r:id="rId10" w:history="1">
        <w:r w:rsidRPr="00DE25AF">
          <w:rPr>
            <w:rStyle w:val="Hyperlink"/>
            <w:rFonts w:cstheme="minorHAnsi"/>
          </w:rPr>
          <w:t>www.vlaanderen.be/dierenwelzijn</w:t>
        </w:r>
      </w:hyperlink>
      <w:r>
        <w:rPr>
          <w:rFonts w:cstheme="minorHAnsi"/>
        </w:rPr>
        <w:t xml:space="preserve"> in de rubriek ‘</w:t>
      </w:r>
      <w:r w:rsidR="00B31467">
        <w:rPr>
          <w:rFonts w:cstheme="minorHAnsi"/>
        </w:rPr>
        <w:t>D</w:t>
      </w:r>
      <w:r>
        <w:rPr>
          <w:rFonts w:cstheme="minorHAnsi"/>
        </w:rPr>
        <w:t>ieren transporteren’.</w:t>
      </w:r>
    </w:p>
    <w:p w14:paraId="2F7EFE77" w14:textId="77777777" w:rsidR="005E0E48" w:rsidRPr="005E0E48" w:rsidRDefault="005E0E48">
      <w:pPr>
        <w:rPr>
          <w:rFonts w:cstheme="minorHAnsi"/>
        </w:rPr>
      </w:pPr>
    </w:p>
    <w:p w14:paraId="35F4DC0B" w14:textId="77777777" w:rsidR="005E0E48" w:rsidRPr="005E0E48" w:rsidRDefault="00546B9B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DAA7069" wp14:editId="5EA71A86">
            <wp:extent cx="4572396" cy="365791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slissingsboom transpor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6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E48" w:rsidRPr="005E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FD7A" w14:textId="77777777" w:rsidR="00A81DAA" w:rsidRDefault="00A81DAA" w:rsidP="0009793D">
      <w:pPr>
        <w:spacing w:after="0" w:line="240" w:lineRule="auto"/>
      </w:pPr>
      <w:r>
        <w:separator/>
      </w:r>
    </w:p>
  </w:endnote>
  <w:endnote w:type="continuationSeparator" w:id="0">
    <w:p w14:paraId="4E561094" w14:textId="77777777" w:rsidR="00A81DAA" w:rsidRDefault="00A81DAA" w:rsidP="0009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8DD5B" w14:textId="77777777" w:rsidR="00A81DAA" w:rsidRDefault="00A81DAA" w:rsidP="0009793D">
      <w:pPr>
        <w:spacing w:after="0" w:line="240" w:lineRule="auto"/>
      </w:pPr>
      <w:r>
        <w:separator/>
      </w:r>
    </w:p>
  </w:footnote>
  <w:footnote w:type="continuationSeparator" w:id="0">
    <w:p w14:paraId="1073E179" w14:textId="77777777" w:rsidR="00A81DAA" w:rsidRDefault="00A81DAA" w:rsidP="0009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2C56"/>
    <w:multiLevelType w:val="multilevel"/>
    <w:tmpl w:val="1786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D1"/>
    <w:rsid w:val="000013DF"/>
    <w:rsid w:val="0009793D"/>
    <w:rsid w:val="000B38D2"/>
    <w:rsid w:val="000C2215"/>
    <w:rsid w:val="000F7C3D"/>
    <w:rsid w:val="0015378E"/>
    <w:rsid w:val="00184ED1"/>
    <w:rsid w:val="00191B8E"/>
    <w:rsid w:val="001E252C"/>
    <w:rsid w:val="00207956"/>
    <w:rsid w:val="00280875"/>
    <w:rsid w:val="002851DF"/>
    <w:rsid w:val="00333068"/>
    <w:rsid w:val="00355BEF"/>
    <w:rsid w:val="00374959"/>
    <w:rsid w:val="003E7638"/>
    <w:rsid w:val="00546B9B"/>
    <w:rsid w:val="0056349E"/>
    <w:rsid w:val="005E0E48"/>
    <w:rsid w:val="006135D5"/>
    <w:rsid w:val="00666489"/>
    <w:rsid w:val="00763221"/>
    <w:rsid w:val="008354A6"/>
    <w:rsid w:val="008C254C"/>
    <w:rsid w:val="008C4EBF"/>
    <w:rsid w:val="008C51D8"/>
    <w:rsid w:val="00920EDF"/>
    <w:rsid w:val="0092392B"/>
    <w:rsid w:val="009767FD"/>
    <w:rsid w:val="00A81DAA"/>
    <w:rsid w:val="00A858BE"/>
    <w:rsid w:val="00B31467"/>
    <w:rsid w:val="00BA7451"/>
    <w:rsid w:val="00BC7D2F"/>
    <w:rsid w:val="00C26BA4"/>
    <w:rsid w:val="00C319F2"/>
    <w:rsid w:val="00C77C41"/>
    <w:rsid w:val="00D94CBB"/>
    <w:rsid w:val="00EE58CE"/>
    <w:rsid w:val="00F24512"/>
    <w:rsid w:val="00F7584B"/>
    <w:rsid w:val="00FA58AD"/>
    <w:rsid w:val="00FA6B39"/>
    <w:rsid w:val="00FE3AC4"/>
    <w:rsid w:val="00FF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0AA52"/>
  <w15:chartTrackingRefBased/>
  <w15:docId w15:val="{8B9713EC-2DE8-448A-B213-FD262B5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4E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33068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8C4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13D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808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087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C7D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C7D2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C7D2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C7D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C7D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vlaanderen.be/dierenwelzij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292DE85C56644A79D0FF99C7ED3A9" ma:contentTypeVersion="13" ma:contentTypeDescription="Een nieuw document maken." ma:contentTypeScope="" ma:versionID="64c6d5bb8384f29f2c2eb72707515572">
  <xsd:schema xmlns:xsd="http://www.w3.org/2001/XMLSchema" xmlns:xs="http://www.w3.org/2001/XMLSchema" xmlns:p="http://schemas.microsoft.com/office/2006/metadata/properties" xmlns:ns3="6db0cb4e-66eb-4daa-8956-68f8c7fc464a" xmlns:ns4="70661642-bb85-4837-9519-b5b6049cf40d" targetNamespace="http://schemas.microsoft.com/office/2006/metadata/properties" ma:root="true" ma:fieldsID="551ca75abc0116704f7aaf55fded74c4" ns3:_="" ns4:_="">
    <xsd:import namespace="6db0cb4e-66eb-4daa-8956-68f8c7fc464a"/>
    <xsd:import namespace="70661642-bb85-4837-9519-b5b6049c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0cb4e-66eb-4daa-8956-68f8c7fc4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1642-bb85-4837-9519-b5b6049cf4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1D6BE-458F-4C49-A613-297BECAE5C61}">
  <ds:schemaRefs>
    <ds:schemaRef ds:uri="http://purl.org/dc/elements/1.1/"/>
    <ds:schemaRef ds:uri="http://schemas.microsoft.com/office/2006/metadata/properties"/>
    <ds:schemaRef ds:uri="6db0cb4e-66eb-4daa-8956-68f8c7fc464a"/>
    <ds:schemaRef ds:uri="http://purl.org/dc/terms/"/>
    <ds:schemaRef ds:uri="70661642-bb85-4837-9519-b5b6049c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0D4435-B97F-4D33-A799-6EA783F32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F4FB0-B5AC-4EFC-9312-DD3368A69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0cb4e-66eb-4daa-8956-68f8c7fc464a"/>
    <ds:schemaRef ds:uri="70661642-bb85-4837-9519-b5b6049c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Tsang Tsey</dc:creator>
  <cp:keywords/>
  <dc:description/>
  <cp:lastModifiedBy>CHOW, Tsang Tsey</cp:lastModifiedBy>
  <cp:revision>2</cp:revision>
  <dcterms:created xsi:type="dcterms:W3CDTF">2020-08-10T13:08:00Z</dcterms:created>
  <dcterms:modified xsi:type="dcterms:W3CDTF">2020-08-10T13:08:00Z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0x010100D39292DE85C56644A79D0FF99C7ED3A9</vt:lpwstr>
  </property>
</Properties>
</file>